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2" w:rsidRDefault="004053F2" w:rsidP="004053F2">
      <w:pPr>
        <w:spacing w:after="0" w:line="240" w:lineRule="auto"/>
        <w:jc w:val="center"/>
        <w:rPr>
          <w:bCs/>
          <w:sz w:val="16"/>
        </w:rPr>
      </w:pPr>
      <w:r>
        <w:rPr>
          <w:bCs/>
          <w:noProof/>
          <w:sz w:val="16"/>
        </w:rPr>
        <w:drawing>
          <wp:anchor distT="0" distB="0" distL="114300" distR="114300" simplePos="0" relativeHeight="251659264" behindDoc="0" locked="0" layoutInCell="1" allowOverlap="1" wp14:anchorId="0638C3B8" wp14:editId="4AB92B8E">
            <wp:simplePos x="0" y="0"/>
            <wp:positionH relativeFrom="column">
              <wp:posOffset>2552700</wp:posOffset>
            </wp:positionH>
            <wp:positionV relativeFrom="paragraph">
              <wp:posOffset>-274955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6"/>
        </w:rPr>
        <w:t>SERVIÇO PÚBLICO FEDERAL</w:t>
      </w:r>
    </w:p>
    <w:p w:rsidR="004053F2" w:rsidRDefault="004053F2" w:rsidP="004053F2">
      <w:pPr>
        <w:pStyle w:val="Cabealho"/>
        <w:jc w:val="center"/>
        <w:rPr>
          <w:bCs/>
          <w:sz w:val="16"/>
        </w:rPr>
      </w:pPr>
      <w:r>
        <w:rPr>
          <w:bCs/>
          <w:sz w:val="16"/>
        </w:rPr>
        <w:t>UNIVERSIDADE FEDERAL DE SANTA CATARINA</w:t>
      </w:r>
    </w:p>
    <w:p w:rsidR="004053F2" w:rsidRDefault="004053F2" w:rsidP="004053F2">
      <w:pPr>
        <w:pStyle w:val="Cabealho"/>
        <w:jc w:val="center"/>
        <w:rPr>
          <w:bCs/>
          <w:sz w:val="16"/>
        </w:rPr>
      </w:pPr>
      <w:r>
        <w:rPr>
          <w:bCs/>
          <w:sz w:val="16"/>
        </w:rPr>
        <w:t>DEPTO DE DIREITO</w:t>
      </w:r>
    </w:p>
    <w:p w:rsidR="004053F2" w:rsidRDefault="004053F2" w:rsidP="004053F2">
      <w:pPr>
        <w:pStyle w:val="Cabealh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CAMPUS UNIVERSITÁRIO REITOR JOÃO DAVID FERREIRA LIMA - TRINDADE </w:t>
      </w:r>
    </w:p>
    <w:p w:rsidR="004053F2" w:rsidRDefault="004053F2" w:rsidP="004053F2">
      <w:pPr>
        <w:pStyle w:val="Cabealh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CEP: 88040-900 - FLORIANÓPOLIS – SC </w:t>
      </w:r>
    </w:p>
    <w:p w:rsidR="004053F2" w:rsidRDefault="004053F2" w:rsidP="004053F2">
      <w:pPr>
        <w:pStyle w:val="Cabealh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TELEFONE (048) 3721-9292 - FAX (048) 3721-9815 </w:t>
      </w:r>
    </w:p>
    <w:p w:rsidR="004053F2" w:rsidRDefault="004053F2" w:rsidP="004053F2">
      <w:pPr>
        <w:spacing w:after="0" w:line="240" w:lineRule="auto"/>
        <w:ind w:left="2832" w:firstLine="708"/>
        <w:jc w:val="both"/>
        <w:rPr>
          <w:b/>
          <w:color w:val="000000"/>
          <w:sz w:val="18"/>
        </w:rPr>
      </w:pPr>
      <w:r>
        <w:rPr>
          <w:sz w:val="16"/>
          <w:szCs w:val="16"/>
        </w:rPr>
        <w:t xml:space="preserve">E-mail: </w:t>
      </w:r>
      <w:hyperlink r:id="rId6" w:history="1">
        <w:r w:rsidR="006307D2" w:rsidRPr="005A705A">
          <w:rPr>
            <w:rStyle w:val="Hyperlink"/>
            <w:sz w:val="16"/>
            <w:szCs w:val="16"/>
          </w:rPr>
          <w:t>direito@contato.ufsc.br</w:t>
        </w:r>
      </w:hyperlink>
    </w:p>
    <w:p w:rsidR="004053F2" w:rsidRDefault="004053F2" w:rsidP="004053F2">
      <w:pPr>
        <w:jc w:val="center"/>
        <w:rPr>
          <w:rFonts w:ascii="Arial" w:hAnsi="Arial" w:cs="Arial"/>
          <w:b/>
        </w:rPr>
      </w:pPr>
    </w:p>
    <w:p w:rsidR="004053F2" w:rsidRPr="00515035" w:rsidRDefault="004053F2" w:rsidP="00405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>
        <w:rPr>
          <w:rFonts w:ascii="Arial" w:hAnsi="Arial" w:cs="Arial"/>
          <w:b/>
        </w:rPr>
        <w:t>1/CCGD/2016</w:t>
      </w:r>
    </w:p>
    <w:p w:rsidR="004053F2" w:rsidRPr="00515035" w:rsidRDefault="004053F2" w:rsidP="004053F2">
      <w:pPr>
        <w:ind w:left="3261"/>
        <w:jc w:val="both"/>
        <w:rPr>
          <w:rFonts w:ascii="Arial" w:hAnsi="Arial" w:cs="Arial"/>
          <w:b/>
          <w:i/>
        </w:rPr>
      </w:pPr>
      <w:r w:rsidRPr="00515035">
        <w:rPr>
          <w:rFonts w:ascii="Arial" w:hAnsi="Arial" w:cs="Arial"/>
          <w:b/>
          <w:i/>
        </w:rPr>
        <w:t>Eleição para Coordenador</w:t>
      </w:r>
      <w:r>
        <w:rPr>
          <w:rFonts w:ascii="Arial" w:hAnsi="Arial" w:cs="Arial"/>
          <w:b/>
          <w:i/>
        </w:rPr>
        <w:t xml:space="preserve"> de Estágio e </w:t>
      </w:r>
      <w:r w:rsidRPr="00515035">
        <w:rPr>
          <w:rFonts w:ascii="Arial" w:hAnsi="Arial" w:cs="Arial"/>
          <w:b/>
          <w:i/>
        </w:rPr>
        <w:t>Núcleo de Prática Jurídica do Curso de Graduação em Direito.</w:t>
      </w:r>
    </w:p>
    <w:p w:rsidR="004053F2" w:rsidRPr="00515035" w:rsidRDefault="004053F2" w:rsidP="004053F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Coordenador</w:t>
      </w:r>
      <w:r w:rsidRPr="00515035">
        <w:rPr>
          <w:rFonts w:ascii="Arial" w:hAnsi="Arial" w:cs="Arial"/>
        </w:rPr>
        <w:t xml:space="preserve"> do Curso de Graduação em Direito, no uso de suas atribuições e conforme o disposto </w:t>
      </w:r>
      <w:r>
        <w:rPr>
          <w:rFonts w:ascii="Arial" w:hAnsi="Arial" w:cs="Arial"/>
        </w:rPr>
        <w:t>no art. 32 da Resolução nº 14/</w:t>
      </w:r>
      <w:proofErr w:type="spellStart"/>
      <w:proofErr w:type="gramStart"/>
      <w:r>
        <w:rPr>
          <w:rFonts w:ascii="Arial" w:hAnsi="Arial" w:cs="Arial"/>
        </w:rPr>
        <w:t>CU</w:t>
      </w:r>
      <w:r w:rsidRPr="00515035">
        <w:rPr>
          <w:rFonts w:ascii="Arial" w:hAnsi="Arial" w:cs="Arial"/>
        </w:rPr>
        <w:t>n</w:t>
      </w:r>
      <w:proofErr w:type="spellEnd"/>
      <w:proofErr w:type="gramEnd"/>
      <w:r w:rsidRPr="00515035">
        <w:rPr>
          <w:rFonts w:ascii="Arial" w:hAnsi="Arial" w:cs="Arial"/>
        </w:rPr>
        <w:t>/2011</w:t>
      </w:r>
      <w:r>
        <w:rPr>
          <w:rFonts w:ascii="Arial" w:hAnsi="Arial" w:cs="Arial"/>
        </w:rPr>
        <w:t>.</w:t>
      </w:r>
    </w:p>
    <w:p w:rsidR="004053F2" w:rsidRPr="00515035" w:rsidRDefault="004053F2" w:rsidP="004053F2">
      <w:pPr>
        <w:ind w:firstLine="851"/>
        <w:jc w:val="both"/>
        <w:rPr>
          <w:rFonts w:ascii="Arial" w:hAnsi="Arial" w:cs="Arial"/>
          <w:b/>
        </w:rPr>
      </w:pPr>
      <w:r w:rsidRPr="00515035">
        <w:rPr>
          <w:rFonts w:ascii="Arial" w:hAnsi="Arial" w:cs="Arial"/>
          <w:b/>
        </w:rPr>
        <w:t>RESOLVE</w:t>
      </w:r>
    </w:p>
    <w:p w:rsidR="004053F2" w:rsidRPr="00515035" w:rsidRDefault="004053F2" w:rsidP="004053F2">
      <w:pPr>
        <w:spacing w:after="360"/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1º.</w:t>
      </w:r>
      <w:r w:rsidRPr="00515035">
        <w:rPr>
          <w:rFonts w:ascii="Arial" w:hAnsi="Arial" w:cs="Arial"/>
        </w:rPr>
        <w:t xml:space="preserve"> Convocar os membros do Colegiado do Curso de Graduação </w:t>
      </w:r>
      <w:r>
        <w:rPr>
          <w:rFonts w:ascii="Arial" w:hAnsi="Arial" w:cs="Arial"/>
        </w:rPr>
        <w:t xml:space="preserve">em Direito </w:t>
      </w:r>
      <w:r w:rsidRPr="00515035">
        <w:rPr>
          <w:rFonts w:ascii="Arial" w:hAnsi="Arial" w:cs="Arial"/>
        </w:rPr>
        <w:t xml:space="preserve">para a eleição de </w:t>
      </w:r>
      <w:r>
        <w:rPr>
          <w:rFonts w:ascii="Arial" w:hAnsi="Arial" w:cs="Arial"/>
        </w:rPr>
        <w:t>Coordenador de Estágio e do</w:t>
      </w:r>
      <w:r w:rsidRPr="00515035">
        <w:rPr>
          <w:rFonts w:ascii="Arial" w:hAnsi="Arial" w:cs="Arial"/>
        </w:rPr>
        <w:t xml:space="preserve"> Núcleo de Prática Jurídica do Curso de Graduação em Direito.</w:t>
      </w:r>
    </w:p>
    <w:p w:rsidR="004053F2" w:rsidRPr="00515035" w:rsidRDefault="004053F2" w:rsidP="004053F2">
      <w:pPr>
        <w:spacing w:after="360"/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2º.</w:t>
      </w:r>
      <w:r w:rsidRPr="00515035">
        <w:rPr>
          <w:rFonts w:ascii="Arial" w:hAnsi="Arial" w:cs="Arial"/>
        </w:rPr>
        <w:t xml:space="preserve"> A ele</w:t>
      </w:r>
      <w:r>
        <w:rPr>
          <w:rFonts w:ascii="Arial" w:hAnsi="Arial" w:cs="Arial"/>
        </w:rPr>
        <w:t xml:space="preserve">ição será realizada no dia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2016</w:t>
      </w:r>
      <w:r w:rsidRPr="00515035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S</w:t>
      </w:r>
      <w:r w:rsidRPr="00515035">
        <w:rPr>
          <w:rFonts w:ascii="Arial" w:hAnsi="Arial" w:cs="Arial"/>
        </w:rPr>
        <w:t>ala d</w:t>
      </w:r>
      <w:r>
        <w:rPr>
          <w:rFonts w:ascii="Arial" w:hAnsi="Arial" w:cs="Arial"/>
        </w:rPr>
        <w:t>e</w:t>
      </w:r>
      <w:r w:rsidRPr="00515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515035">
        <w:rPr>
          <w:rFonts w:ascii="Arial" w:hAnsi="Arial" w:cs="Arial"/>
        </w:rPr>
        <w:t>rofessores, no horário das 10h00min às 1</w:t>
      </w:r>
      <w:r>
        <w:rPr>
          <w:rFonts w:ascii="Arial" w:hAnsi="Arial" w:cs="Arial"/>
        </w:rPr>
        <w:t>1</w:t>
      </w:r>
      <w:r w:rsidRPr="00515035">
        <w:rPr>
          <w:rFonts w:ascii="Arial" w:hAnsi="Arial" w:cs="Arial"/>
        </w:rPr>
        <w:t>h00min.</w:t>
      </w:r>
    </w:p>
    <w:p w:rsidR="004053F2" w:rsidRPr="00515035" w:rsidRDefault="004053F2" w:rsidP="004053F2">
      <w:pPr>
        <w:spacing w:after="360"/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3º.</w:t>
      </w:r>
      <w:r w:rsidRPr="00515035">
        <w:rPr>
          <w:rFonts w:ascii="Arial" w:hAnsi="Arial" w:cs="Arial"/>
        </w:rPr>
        <w:t xml:space="preserve"> As inscrições poderão ser efeti</w:t>
      </w:r>
      <w:r>
        <w:rPr>
          <w:rFonts w:ascii="Arial" w:hAnsi="Arial" w:cs="Arial"/>
        </w:rPr>
        <w:t>vadas nos dias 2</w:t>
      </w:r>
      <w:r w:rsidR="0017699B">
        <w:rPr>
          <w:rFonts w:ascii="Arial" w:hAnsi="Arial" w:cs="Arial"/>
        </w:rPr>
        <w:t>3, 24 e</w:t>
      </w:r>
      <w:bookmarkStart w:id="0" w:name="_GoBack"/>
      <w:bookmarkEnd w:id="0"/>
      <w:r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515035">
        <w:rPr>
          <w:rFonts w:ascii="Arial" w:hAnsi="Arial" w:cs="Arial"/>
        </w:rPr>
        <w:t>, na Secretaria do Curso de Graduação em Direito</w:t>
      </w:r>
      <w:r>
        <w:rPr>
          <w:rFonts w:ascii="Arial" w:hAnsi="Arial" w:cs="Arial"/>
        </w:rPr>
        <w:t xml:space="preserve">, no horário de expediente,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 às  20:00 horas</w:t>
      </w:r>
      <w:r w:rsidRPr="00515035">
        <w:rPr>
          <w:rFonts w:ascii="Arial" w:hAnsi="Arial" w:cs="Arial"/>
        </w:rPr>
        <w:t>.</w:t>
      </w:r>
    </w:p>
    <w:p w:rsidR="004053F2" w:rsidRPr="00515035" w:rsidRDefault="004053F2" w:rsidP="004053F2">
      <w:pPr>
        <w:spacing w:after="360"/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4º.</w:t>
      </w:r>
      <w:r w:rsidRPr="00515035">
        <w:rPr>
          <w:rFonts w:ascii="Arial" w:hAnsi="Arial" w:cs="Arial"/>
        </w:rPr>
        <w:t xml:space="preserve"> Os pedidos de inscrição dos candidatos serão apreciados pela Coordenação do Curso de Graduação em Direito, a qual decidirá pela homologação ou não dos mesmos.</w:t>
      </w:r>
    </w:p>
    <w:p w:rsidR="004053F2" w:rsidRPr="00515035" w:rsidRDefault="004053F2" w:rsidP="004053F2">
      <w:pPr>
        <w:spacing w:after="360"/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5º.</w:t>
      </w:r>
      <w:r w:rsidRPr="00515035">
        <w:rPr>
          <w:rFonts w:ascii="Arial" w:hAnsi="Arial" w:cs="Arial"/>
        </w:rPr>
        <w:t xml:space="preserve"> Das decisões da Coordenação caberá recurso ao Colegiado do Curso de Graduação em Direito.</w:t>
      </w:r>
    </w:p>
    <w:p w:rsidR="004053F2" w:rsidRDefault="004053F2" w:rsidP="004053F2">
      <w:pPr>
        <w:ind w:firstLine="851"/>
        <w:jc w:val="both"/>
        <w:rPr>
          <w:rFonts w:ascii="Arial" w:hAnsi="Arial" w:cs="Arial"/>
        </w:rPr>
      </w:pPr>
      <w:r w:rsidRPr="00515035">
        <w:rPr>
          <w:rFonts w:ascii="Arial" w:hAnsi="Arial" w:cs="Arial"/>
          <w:b/>
        </w:rPr>
        <w:t>Art. 6º.</w:t>
      </w:r>
      <w:r w:rsidRPr="00515035">
        <w:rPr>
          <w:rFonts w:ascii="Arial" w:hAnsi="Arial" w:cs="Arial"/>
        </w:rPr>
        <w:t xml:space="preserve"> Será considerado eleito o candidato mais votado.</w:t>
      </w:r>
    </w:p>
    <w:p w:rsidR="004053F2" w:rsidRPr="00515035" w:rsidRDefault="004053F2" w:rsidP="004053F2">
      <w:pPr>
        <w:ind w:firstLine="851"/>
        <w:jc w:val="both"/>
        <w:rPr>
          <w:rFonts w:ascii="Arial" w:hAnsi="Arial" w:cs="Arial"/>
        </w:rPr>
      </w:pPr>
    </w:p>
    <w:p w:rsidR="004053F2" w:rsidRDefault="004053F2" w:rsidP="004053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 de 2016</w:t>
      </w:r>
      <w:r w:rsidRPr="00515035">
        <w:rPr>
          <w:rFonts w:ascii="Arial" w:hAnsi="Arial" w:cs="Arial"/>
        </w:rPr>
        <w:t>.</w:t>
      </w:r>
    </w:p>
    <w:p w:rsidR="004053F2" w:rsidRDefault="004053F2" w:rsidP="004053F2">
      <w:pPr>
        <w:jc w:val="center"/>
        <w:rPr>
          <w:rFonts w:ascii="Arial" w:hAnsi="Arial" w:cs="Arial"/>
        </w:rPr>
      </w:pPr>
    </w:p>
    <w:p w:rsidR="004053F2" w:rsidRPr="00515035" w:rsidRDefault="004053F2" w:rsidP="004053F2">
      <w:pPr>
        <w:jc w:val="center"/>
        <w:rPr>
          <w:rFonts w:ascii="Arial" w:hAnsi="Arial" w:cs="Arial"/>
        </w:rPr>
      </w:pPr>
    </w:p>
    <w:p w:rsidR="004053F2" w:rsidRPr="00515035" w:rsidRDefault="004053F2" w:rsidP="004053F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Humberto Pereira Vecchio</w:t>
      </w:r>
    </w:p>
    <w:p w:rsidR="004053F2" w:rsidRPr="00515035" w:rsidRDefault="004053F2" w:rsidP="004053F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515035">
        <w:rPr>
          <w:rFonts w:ascii="Arial" w:hAnsi="Arial" w:cs="Arial"/>
        </w:rPr>
        <w:t xml:space="preserve"> do Curso de Graduação em Direito</w:t>
      </w:r>
    </w:p>
    <w:p w:rsidR="00EE3D9F" w:rsidRDefault="00EE3D9F"/>
    <w:sectPr w:rsidR="00EE3D9F" w:rsidSect="004053F2">
      <w:headerReference w:type="default" r:id="rId7"/>
      <w:pgSz w:w="11906" w:h="16838"/>
      <w:pgMar w:top="851" w:right="170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E5" w:rsidRDefault="0017699B" w:rsidP="00F759E7">
    <w:pPr>
      <w:pStyle w:val="Cabealho"/>
      <w:rPr>
        <w:noProof/>
      </w:rPr>
    </w:pPr>
  </w:p>
  <w:p w:rsidR="006E1EE5" w:rsidRDefault="0017699B" w:rsidP="00F759E7">
    <w:pPr>
      <w:pStyle w:val="Cabealho"/>
      <w:rPr>
        <w:noProof/>
      </w:rPr>
    </w:pPr>
  </w:p>
  <w:p w:rsidR="006E1EE5" w:rsidRDefault="0017699B" w:rsidP="00F759E7">
    <w:pPr>
      <w:pStyle w:val="Cabealh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F2"/>
    <w:rsid w:val="0017699B"/>
    <w:rsid w:val="004053F2"/>
    <w:rsid w:val="006307D2"/>
    <w:rsid w:val="00E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F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05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53F2"/>
    <w:rPr>
      <w:rFonts w:eastAsiaTheme="minorEastAsia"/>
      <w:lang w:eastAsia="pt-BR"/>
    </w:rPr>
  </w:style>
  <w:style w:type="character" w:styleId="Hyperlink">
    <w:name w:val="Hyperlink"/>
    <w:semiHidden/>
    <w:rsid w:val="00405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F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05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53F2"/>
    <w:rPr>
      <w:rFonts w:eastAsiaTheme="minorEastAsia"/>
      <w:lang w:eastAsia="pt-BR"/>
    </w:rPr>
  </w:style>
  <w:style w:type="character" w:styleId="Hyperlink">
    <w:name w:val="Hyperlink"/>
    <w:semiHidden/>
    <w:rsid w:val="0040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ito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Winckler Oliveira</dc:creator>
  <cp:lastModifiedBy>Nelson Winckler Oliveira</cp:lastModifiedBy>
  <cp:revision>2</cp:revision>
  <cp:lastPrinted>2016-06-22T21:29:00Z</cp:lastPrinted>
  <dcterms:created xsi:type="dcterms:W3CDTF">2016-06-22T21:25:00Z</dcterms:created>
  <dcterms:modified xsi:type="dcterms:W3CDTF">2016-06-22T21:45:00Z</dcterms:modified>
</cp:coreProperties>
</file>